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pacing w:beforeAutospacing="0" w:afterAutospacing="0" w:line="450" w:lineRule="atLeast"/>
        <w:rPr>
          <w:rFonts w:ascii="黑体" w:hAnsi="黑体" w:eastAsia="黑体" w:cs="仿宋_GB2312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仿宋_GB2312"/>
          <w:sz w:val="32"/>
          <w:szCs w:val="32"/>
        </w:rPr>
        <w:t>附件</w:t>
      </w:r>
    </w:p>
    <w:p>
      <w:pPr>
        <w:pStyle w:val="4"/>
        <w:widowControl/>
        <w:snapToGrid w:val="0"/>
        <w:spacing w:beforeAutospacing="0" w:afterAutospacing="0"/>
        <w:contextualSpacing/>
        <w:rPr>
          <w:rFonts w:ascii="黑体" w:hAnsi="黑体" w:eastAsia="黑体" w:cs="仿宋_GB2312"/>
          <w:sz w:val="2"/>
          <w:szCs w:val="32"/>
        </w:rPr>
      </w:pPr>
    </w:p>
    <w:p>
      <w:pPr>
        <w:spacing w:line="700" w:lineRule="exact"/>
        <w:jc w:val="center"/>
        <w:rPr>
          <w:rFonts w:ascii="方正小标宋简体" w:hAnsi="仿宋" w:eastAsia="方正小标宋简体" w:cs="方正大标宋_GBK"/>
          <w:color w:val="000000"/>
          <w:kern w:val="0"/>
          <w:sz w:val="44"/>
          <w:szCs w:val="44"/>
          <w:lang w:bidi="ar"/>
        </w:rPr>
      </w:pPr>
      <w:r>
        <w:rPr>
          <w:rFonts w:hint="eastAsia" w:ascii="方正小标宋简体" w:hAnsi="仿宋" w:eastAsia="方正小标宋简体" w:cs="方正大标宋_GBK"/>
          <w:color w:val="000000"/>
          <w:kern w:val="0"/>
          <w:sz w:val="44"/>
          <w:szCs w:val="44"/>
          <w:lang w:bidi="ar"/>
        </w:rPr>
        <w:t>邵阳市首次创新技术管理工程专业中、初级职称评审拟通过人员名单</w:t>
      </w:r>
    </w:p>
    <w:tbl>
      <w:tblPr>
        <w:tblStyle w:val="5"/>
        <w:tblW w:w="829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1146"/>
        <w:gridCol w:w="4974"/>
        <w:gridCol w:w="132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tblHeader/>
          <w:jc w:val="center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黑体" w:hAnsi="黑体" w:eastAsia="黑体" w:cs="黑体"/>
                <w:color w:val="000000"/>
                <w:sz w:val="26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6"/>
                <w:lang w:bidi="ar"/>
              </w:rPr>
              <w:t>序号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黑体" w:hAnsi="黑体" w:eastAsia="黑体" w:cs="黑体"/>
                <w:color w:val="000000"/>
                <w:sz w:val="26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6"/>
                <w:lang w:bidi="ar"/>
              </w:rPr>
              <w:t>姓名</w:t>
            </w:r>
          </w:p>
        </w:tc>
        <w:tc>
          <w:tcPr>
            <w:tcW w:w="4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黑体" w:hAnsi="黑体" w:eastAsia="黑体" w:cs="黑体"/>
                <w:color w:val="000000"/>
                <w:sz w:val="26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6"/>
                <w:lang w:bidi="ar"/>
              </w:rPr>
              <w:t>工作单位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黑体" w:hAnsi="黑体" w:eastAsia="黑体" w:cs="黑体"/>
                <w:color w:val="000000"/>
                <w:sz w:val="26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6"/>
                <w:lang w:bidi="ar"/>
              </w:rPr>
              <w:t>拟取得专技资格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宋体"/>
                <w:color w:val="000000"/>
                <w:sz w:val="26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6"/>
                <w:lang w:bidi="ar"/>
              </w:rPr>
              <w:t>1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宋体"/>
                <w:color w:val="000000"/>
                <w:kern w:val="0"/>
                <w:sz w:val="26"/>
                <w:lang w:bidi="ar"/>
              </w:rPr>
            </w:pPr>
            <w:r>
              <w:rPr>
                <w:rFonts w:hint="eastAsia" w:ascii="仿宋_GB2312" w:hAnsi="等线" w:eastAsia="仿宋_GB2312" w:cs="等线"/>
                <w:color w:val="000000"/>
                <w:kern w:val="0"/>
                <w:sz w:val="22"/>
                <w:szCs w:val="22"/>
                <w:lang w:bidi="ar"/>
              </w:rPr>
              <w:t>王  翔</w:t>
            </w:r>
          </w:p>
        </w:tc>
        <w:tc>
          <w:tcPr>
            <w:tcW w:w="4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宋体"/>
                <w:color w:val="000000"/>
                <w:kern w:val="0"/>
                <w:sz w:val="26"/>
                <w:lang w:bidi="ar"/>
              </w:rPr>
            </w:pPr>
            <w:r>
              <w:rPr>
                <w:rFonts w:hint="eastAsia" w:ascii="仿宋_GB2312" w:hAnsi="等线" w:eastAsia="仿宋_GB2312" w:cs="等线"/>
                <w:color w:val="000000"/>
                <w:kern w:val="0"/>
                <w:sz w:val="22"/>
                <w:szCs w:val="22"/>
                <w:lang w:bidi="ar"/>
              </w:rPr>
              <w:t>亚洲富士电梯股份有限公司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宋体"/>
                <w:color w:val="000000"/>
                <w:kern w:val="0"/>
                <w:sz w:val="26"/>
                <w:lang w:bidi="ar"/>
              </w:rPr>
            </w:pPr>
            <w:r>
              <w:rPr>
                <w:rFonts w:hint="eastAsia" w:ascii="仿宋_GB2312" w:hAnsi="等线" w:eastAsia="仿宋_GB2312" w:cs="等线"/>
                <w:color w:val="000000"/>
                <w:kern w:val="0"/>
                <w:sz w:val="22"/>
                <w:szCs w:val="22"/>
                <w:lang w:bidi="ar"/>
              </w:rPr>
              <w:t>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宋体"/>
                <w:color w:val="000000"/>
                <w:sz w:val="26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6"/>
              </w:rPr>
              <w:t>2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宋体"/>
                <w:color w:val="000000"/>
                <w:sz w:val="26"/>
              </w:rPr>
            </w:pPr>
            <w:r>
              <w:rPr>
                <w:rFonts w:hint="eastAsia" w:ascii="仿宋_GB2312" w:hAnsi="等线" w:eastAsia="仿宋_GB2312" w:cs="等线"/>
                <w:color w:val="000000"/>
                <w:kern w:val="0"/>
                <w:sz w:val="22"/>
                <w:szCs w:val="22"/>
                <w:lang w:bidi="ar"/>
              </w:rPr>
              <w:t>江运柱</w:t>
            </w:r>
          </w:p>
        </w:tc>
        <w:tc>
          <w:tcPr>
            <w:tcW w:w="4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宋体"/>
                <w:color w:val="000000"/>
                <w:sz w:val="26"/>
              </w:rPr>
            </w:pPr>
            <w:r>
              <w:rPr>
                <w:rFonts w:hint="eastAsia" w:ascii="仿宋_GB2312" w:hAnsi="等线" w:eastAsia="仿宋_GB2312" w:cs="等线"/>
                <w:color w:val="000000"/>
                <w:kern w:val="0"/>
                <w:sz w:val="22"/>
                <w:szCs w:val="22"/>
                <w:lang w:bidi="ar"/>
              </w:rPr>
              <w:t>湖南粮安科技股份有限公司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宋体"/>
                <w:color w:val="000000"/>
                <w:sz w:val="26"/>
              </w:rPr>
            </w:pPr>
            <w:r>
              <w:rPr>
                <w:rFonts w:hint="eastAsia" w:ascii="仿宋_GB2312" w:hAnsi="等线" w:eastAsia="仿宋_GB2312" w:cs="等线"/>
                <w:color w:val="000000"/>
                <w:kern w:val="0"/>
                <w:sz w:val="22"/>
                <w:szCs w:val="22"/>
                <w:lang w:bidi="ar"/>
              </w:rPr>
              <w:t>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宋体"/>
                <w:color w:val="000000"/>
                <w:sz w:val="26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6"/>
              </w:rPr>
              <w:t>3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宋体"/>
                <w:color w:val="000000"/>
                <w:sz w:val="26"/>
              </w:rPr>
            </w:pPr>
            <w:r>
              <w:rPr>
                <w:rFonts w:hint="eastAsia" w:ascii="仿宋_GB2312" w:hAnsi="等线" w:eastAsia="仿宋_GB2312" w:cs="等线"/>
                <w:color w:val="000000"/>
                <w:kern w:val="0"/>
                <w:sz w:val="22"/>
                <w:szCs w:val="22"/>
                <w:lang w:bidi="ar"/>
              </w:rPr>
              <w:t>江剑波</w:t>
            </w:r>
          </w:p>
        </w:tc>
        <w:tc>
          <w:tcPr>
            <w:tcW w:w="4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宋体"/>
                <w:color w:val="000000"/>
                <w:sz w:val="26"/>
              </w:rPr>
            </w:pPr>
            <w:r>
              <w:rPr>
                <w:rFonts w:hint="eastAsia" w:ascii="仿宋_GB2312" w:hAnsi="等线" w:eastAsia="仿宋_GB2312" w:cs="等线"/>
                <w:color w:val="000000"/>
                <w:kern w:val="0"/>
                <w:sz w:val="22"/>
                <w:szCs w:val="22"/>
                <w:lang w:bidi="ar"/>
              </w:rPr>
              <w:t>邵阳市宝庆工业新城建设投资开发有限公司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宋体"/>
                <w:color w:val="000000"/>
                <w:sz w:val="26"/>
              </w:rPr>
            </w:pPr>
            <w:r>
              <w:rPr>
                <w:rFonts w:hint="eastAsia" w:ascii="仿宋_GB2312" w:hAnsi="等线" w:eastAsia="仿宋_GB2312" w:cs="等线"/>
                <w:color w:val="000000"/>
                <w:kern w:val="0"/>
                <w:sz w:val="22"/>
                <w:szCs w:val="22"/>
                <w:lang w:bidi="ar"/>
              </w:rPr>
              <w:t>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宋体"/>
                <w:color w:val="000000"/>
                <w:sz w:val="26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6"/>
              </w:rPr>
              <w:t>4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宋体"/>
                <w:color w:val="000000"/>
                <w:sz w:val="26"/>
              </w:rPr>
            </w:pPr>
            <w:r>
              <w:rPr>
                <w:rFonts w:hint="eastAsia" w:ascii="仿宋_GB2312" w:hAnsi="等线" w:eastAsia="仿宋_GB2312" w:cs="等线"/>
                <w:color w:val="000000"/>
                <w:kern w:val="0"/>
                <w:sz w:val="22"/>
                <w:szCs w:val="22"/>
                <w:lang w:bidi="ar"/>
              </w:rPr>
              <w:t>李新忠</w:t>
            </w:r>
          </w:p>
        </w:tc>
        <w:tc>
          <w:tcPr>
            <w:tcW w:w="4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宋体"/>
                <w:color w:val="000000"/>
                <w:sz w:val="26"/>
              </w:rPr>
            </w:pPr>
            <w:r>
              <w:rPr>
                <w:rFonts w:hint="eastAsia" w:ascii="仿宋_GB2312" w:hAnsi="等线" w:eastAsia="仿宋_GB2312" w:cs="等线"/>
                <w:color w:val="000000"/>
                <w:kern w:val="0"/>
                <w:sz w:val="22"/>
                <w:szCs w:val="22"/>
                <w:lang w:bidi="ar"/>
              </w:rPr>
              <w:t>湖南绿乾中医药产业有限公司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宋体"/>
                <w:color w:val="000000"/>
                <w:sz w:val="26"/>
              </w:rPr>
            </w:pPr>
            <w:r>
              <w:rPr>
                <w:rFonts w:hint="eastAsia" w:ascii="仿宋_GB2312" w:hAnsi="等线" w:eastAsia="仿宋_GB2312" w:cs="等线"/>
                <w:color w:val="000000"/>
                <w:kern w:val="0"/>
                <w:sz w:val="22"/>
                <w:szCs w:val="22"/>
                <w:lang w:bidi="ar"/>
              </w:rPr>
              <w:t>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宋体"/>
                <w:color w:val="000000"/>
                <w:sz w:val="26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6"/>
              </w:rPr>
              <w:t>5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宋体"/>
                <w:color w:val="000000"/>
                <w:sz w:val="26"/>
              </w:rPr>
            </w:pPr>
            <w:r>
              <w:rPr>
                <w:rFonts w:hint="eastAsia" w:ascii="仿宋_GB2312" w:hAnsi="等线" w:eastAsia="仿宋_GB2312" w:cs="等线"/>
                <w:color w:val="000000"/>
                <w:kern w:val="0"/>
                <w:sz w:val="22"/>
                <w:szCs w:val="22"/>
                <w:lang w:bidi="ar"/>
              </w:rPr>
              <w:t>吴  翔</w:t>
            </w:r>
          </w:p>
        </w:tc>
        <w:tc>
          <w:tcPr>
            <w:tcW w:w="4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宋体"/>
                <w:color w:val="000000"/>
                <w:sz w:val="26"/>
              </w:rPr>
            </w:pPr>
            <w:r>
              <w:rPr>
                <w:rFonts w:hint="eastAsia" w:ascii="仿宋_GB2312" w:hAnsi="等线" w:eastAsia="仿宋_GB2312" w:cs="等线"/>
                <w:color w:val="000000"/>
                <w:kern w:val="0"/>
                <w:sz w:val="22"/>
                <w:szCs w:val="22"/>
                <w:lang w:bidi="ar"/>
              </w:rPr>
              <w:t>湖南金隼软件科技有限公司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宋体"/>
                <w:color w:val="000000"/>
                <w:sz w:val="26"/>
              </w:rPr>
            </w:pPr>
            <w:r>
              <w:rPr>
                <w:rFonts w:hint="eastAsia" w:ascii="仿宋_GB2312" w:hAnsi="等线" w:eastAsia="仿宋_GB2312" w:cs="等线"/>
                <w:color w:val="000000"/>
                <w:kern w:val="0"/>
                <w:sz w:val="22"/>
                <w:szCs w:val="22"/>
                <w:lang w:bidi="ar"/>
              </w:rPr>
              <w:t>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宋体"/>
                <w:color w:val="000000"/>
                <w:sz w:val="26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6"/>
              </w:rPr>
              <w:t>6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宋体"/>
                <w:color w:val="000000"/>
                <w:sz w:val="26"/>
              </w:rPr>
            </w:pPr>
            <w:r>
              <w:rPr>
                <w:rFonts w:hint="eastAsia" w:ascii="仿宋_GB2312" w:hAnsi="等线" w:eastAsia="仿宋_GB2312" w:cs="等线"/>
                <w:color w:val="000000"/>
                <w:kern w:val="0"/>
                <w:sz w:val="22"/>
                <w:szCs w:val="22"/>
                <w:lang w:bidi="ar"/>
              </w:rPr>
              <w:t>呙亚波</w:t>
            </w:r>
          </w:p>
        </w:tc>
        <w:tc>
          <w:tcPr>
            <w:tcW w:w="4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宋体"/>
                <w:color w:val="000000"/>
                <w:sz w:val="26"/>
              </w:rPr>
            </w:pPr>
            <w:r>
              <w:rPr>
                <w:rFonts w:hint="eastAsia" w:ascii="仿宋_GB2312" w:hAnsi="等线" w:eastAsia="仿宋_GB2312" w:cs="等线"/>
                <w:color w:val="000000"/>
                <w:kern w:val="0"/>
                <w:sz w:val="22"/>
                <w:szCs w:val="22"/>
                <w:lang w:bidi="ar"/>
              </w:rPr>
              <w:t>湖南省天香生物科技有</w:t>
            </w:r>
            <w:r>
              <w:rPr>
                <w:rFonts w:hint="eastAsia" w:ascii="仿宋_GB2312" w:hAnsi="等线" w:eastAsia="仿宋_GB2312" w:cs="等线"/>
                <w:color w:val="000000"/>
                <w:kern w:val="0"/>
                <w:sz w:val="22"/>
                <w:szCs w:val="22"/>
                <w:lang w:eastAsia="zh-CN" w:bidi="ar"/>
              </w:rPr>
              <w:t>限</w:t>
            </w:r>
            <w:r>
              <w:rPr>
                <w:rFonts w:hint="eastAsia" w:ascii="仿宋_GB2312" w:hAnsi="等线" w:eastAsia="仿宋_GB2312" w:cs="等线"/>
                <w:color w:val="000000"/>
                <w:kern w:val="0"/>
                <w:sz w:val="22"/>
                <w:szCs w:val="22"/>
                <w:lang w:bidi="ar"/>
              </w:rPr>
              <w:t>责任公司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宋体"/>
                <w:color w:val="000000"/>
                <w:sz w:val="26"/>
              </w:rPr>
            </w:pPr>
            <w:r>
              <w:rPr>
                <w:rFonts w:hint="eastAsia" w:ascii="仿宋_GB2312" w:hAnsi="等线" w:eastAsia="仿宋_GB2312" w:cs="等线"/>
                <w:color w:val="000000"/>
                <w:kern w:val="0"/>
                <w:sz w:val="22"/>
                <w:szCs w:val="22"/>
                <w:lang w:bidi="ar"/>
              </w:rPr>
              <w:t>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宋体"/>
                <w:color w:val="000000"/>
                <w:sz w:val="26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6"/>
              </w:rPr>
              <w:t>7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宋体"/>
                <w:color w:val="000000"/>
                <w:sz w:val="26"/>
              </w:rPr>
            </w:pPr>
            <w:r>
              <w:rPr>
                <w:rFonts w:hint="eastAsia" w:ascii="仿宋_GB2312" w:hAnsi="等线" w:eastAsia="仿宋_GB2312" w:cs="等线"/>
                <w:color w:val="000000"/>
                <w:kern w:val="0"/>
                <w:sz w:val="22"/>
                <w:szCs w:val="22"/>
                <w:lang w:bidi="ar"/>
              </w:rPr>
              <w:t>张  立</w:t>
            </w:r>
          </w:p>
        </w:tc>
        <w:tc>
          <w:tcPr>
            <w:tcW w:w="4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宋体"/>
                <w:color w:val="000000"/>
                <w:sz w:val="26"/>
              </w:rPr>
            </w:pPr>
            <w:r>
              <w:rPr>
                <w:rFonts w:hint="eastAsia" w:ascii="仿宋_GB2312" w:hAnsi="等线" w:eastAsia="仿宋_GB2312" w:cs="等线"/>
                <w:color w:val="000000"/>
                <w:kern w:val="0"/>
                <w:sz w:val="22"/>
                <w:szCs w:val="22"/>
                <w:lang w:bidi="ar"/>
              </w:rPr>
              <w:t>湖南名尚棉业股份有限公司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宋体"/>
                <w:color w:val="000000"/>
                <w:sz w:val="26"/>
              </w:rPr>
            </w:pPr>
            <w:r>
              <w:rPr>
                <w:rFonts w:hint="eastAsia" w:ascii="仿宋_GB2312" w:hAnsi="等线" w:eastAsia="仿宋_GB2312" w:cs="等线"/>
                <w:color w:val="000000"/>
                <w:kern w:val="0"/>
                <w:sz w:val="22"/>
                <w:szCs w:val="22"/>
                <w:lang w:bidi="ar"/>
              </w:rPr>
              <w:t>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宋体"/>
                <w:color w:val="000000"/>
                <w:sz w:val="26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6"/>
              </w:rPr>
              <w:t>8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宋体"/>
                <w:color w:val="000000"/>
                <w:sz w:val="26"/>
              </w:rPr>
            </w:pPr>
            <w:r>
              <w:rPr>
                <w:rFonts w:hint="eastAsia" w:ascii="仿宋_GB2312" w:hAnsi="等线" w:eastAsia="仿宋_GB2312" w:cs="等线"/>
                <w:color w:val="000000"/>
                <w:kern w:val="0"/>
                <w:sz w:val="22"/>
                <w:szCs w:val="22"/>
                <w:lang w:bidi="ar"/>
              </w:rPr>
              <w:t>易晴曦</w:t>
            </w:r>
          </w:p>
        </w:tc>
        <w:tc>
          <w:tcPr>
            <w:tcW w:w="4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宋体"/>
                <w:color w:val="000000"/>
                <w:sz w:val="26"/>
              </w:rPr>
            </w:pPr>
            <w:r>
              <w:rPr>
                <w:rFonts w:hint="eastAsia" w:ascii="仿宋_GB2312" w:hAnsi="等线" w:eastAsia="仿宋_GB2312" w:cs="等线"/>
                <w:color w:val="000000"/>
                <w:kern w:val="0"/>
                <w:sz w:val="22"/>
                <w:szCs w:val="22"/>
                <w:lang w:bidi="ar"/>
              </w:rPr>
              <w:t>邵阳市太阳农业发展有限公司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宋体"/>
                <w:color w:val="000000"/>
                <w:sz w:val="26"/>
              </w:rPr>
            </w:pPr>
            <w:r>
              <w:rPr>
                <w:rFonts w:hint="eastAsia" w:ascii="仿宋_GB2312" w:hAnsi="等线" w:eastAsia="仿宋_GB2312" w:cs="等线"/>
                <w:color w:val="000000"/>
                <w:kern w:val="0"/>
                <w:sz w:val="22"/>
                <w:szCs w:val="22"/>
                <w:lang w:bidi="ar"/>
              </w:rPr>
              <w:t>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宋体"/>
                <w:color w:val="000000"/>
                <w:sz w:val="26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6"/>
              </w:rPr>
              <w:t>9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宋体"/>
                <w:color w:val="000000"/>
                <w:sz w:val="26"/>
              </w:rPr>
            </w:pPr>
            <w:r>
              <w:rPr>
                <w:rFonts w:hint="eastAsia" w:ascii="仿宋_GB2312" w:hAnsi="等线" w:eastAsia="仿宋_GB2312" w:cs="等线"/>
                <w:color w:val="000000"/>
                <w:kern w:val="0"/>
                <w:sz w:val="22"/>
                <w:szCs w:val="22"/>
                <w:lang w:bidi="ar"/>
              </w:rPr>
              <w:t>练庆杰</w:t>
            </w:r>
          </w:p>
        </w:tc>
        <w:tc>
          <w:tcPr>
            <w:tcW w:w="4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宋体"/>
                <w:color w:val="000000"/>
                <w:sz w:val="26"/>
              </w:rPr>
            </w:pPr>
            <w:r>
              <w:rPr>
                <w:rFonts w:hint="eastAsia" w:ascii="仿宋_GB2312" w:hAnsi="等线" w:eastAsia="仿宋_GB2312" w:cs="等线"/>
                <w:color w:val="000000"/>
                <w:kern w:val="0"/>
                <w:sz w:val="22"/>
                <w:szCs w:val="22"/>
                <w:lang w:bidi="ar"/>
              </w:rPr>
              <w:t>湖南中能新材料技术有限公司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宋体"/>
                <w:color w:val="000000"/>
                <w:sz w:val="26"/>
              </w:rPr>
            </w:pPr>
            <w:r>
              <w:rPr>
                <w:rFonts w:hint="eastAsia" w:ascii="仿宋_GB2312" w:hAnsi="等线" w:eastAsia="仿宋_GB2312" w:cs="等线"/>
                <w:color w:val="000000"/>
                <w:kern w:val="0"/>
                <w:sz w:val="22"/>
                <w:szCs w:val="22"/>
                <w:lang w:bidi="ar"/>
              </w:rPr>
              <w:t>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宋体"/>
                <w:color w:val="000000"/>
                <w:sz w:val="26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6"/>
              </w:rPr>
              <w:t>10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宋体"/>
                <w:color w:val="000000"/>
                <w:kern w:val="0"/>
                <w:sz w:val="26"/>
                <w:lang w:bidi="ar"/>
              </w:rPr>
            </w:pPr>
            <w:r>
              <w:rPr>
                <w:rFonts w:hint="eastAsia" w:ascii="仿宋_GB2312" w:hAnsi="等线" w:eastAsia="仿宋_GB2312" w:cs="等线"/>
                <w:color w:val="000000"/>
                <w:kern w:val="0"/>
                <w:sz w:val="22"/>
                <w:szCs w:val="22"/>
                <w:lang w:bidi="ar"/>
              </w:rPr>
              <w:t>曾武德</w:t>
            </w:r>
          </w:p>
        </w:tc>
        <w:tc>
          <w:tcPr>
            <w:tcW w:w="4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宋体"/>
                <w:color w:val="000000"/>
                <w:kern w:val="0"/>
                <w:sz w:val="26"/>
                <w:lang w:bidi="ar"/>
              </w:rPr>
            </w:pPr>
            <w:r>
              <w:rPr>
                <w:rFonts w:hint="eastAsia" w:ascii="仿宋_GB2312" w:hAnsi="等线" w:eastAsia="仿宋_GB2312" w:cs="等线"/>
                <w:color w:val="000000"/>
                <w:kern w:val="0"/>
                <w:sz w:val="22"/>
                <w:szCs w:val="22"/>
                <w:lang w:bidi="ar"/>
              </w:rPr>
              <w:t>邵阳市宝泰生态农业开发有限公司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宋体"/>
                <w:color w:val="000000"/>
                <w:kern w:val="0"/>
                <w:sz w:val="26"/>
                <w:lang w:bidi="ar"/>
              </w:rPr>
            </w:pPr>
            <w:r>
              <w:rPr>
                <w:rFonts w:hint="eastAsia" w:ascii="仿宋_GB2312" w:hAnsi="等线" w:eastAsia="仿宋_GB2312" w:cs="等线"/>
                <w:color w:val="000000"/>
                <w:kern w:val="0"/>
                <w:sz w:val="22"/>
                <w:szCs w:val="22"/>
                <w:lang w:bidi="ar"/>
              </w:rPr>
              <w:t>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宋体"/>
                <w:color w:val="000000"/>
                <w:sz w:val="26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6"/>
              </w:rPr>
              <w:t>11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宋体"/>
                <w:color w:val="000000"/>
                <w:kern w:val="0"/>
                <w:sz w:val="26"/>
                <w:lang w:bidi="ar"/>
              </w:rPr>
            </w:pPr>
            <w:r>
              <w:rPr>
                <w:rFonts w:hint="eastAsia" w:ascii="仿宋_GB2312" w:hAnsi="等线" w:eastAsia="仿宋_GB2312" w:cs="等线"/>
                <w:color w:val="000000"/>
                <w:kern w:val="0"/>
                <w:sz w:val="22"/>
                <w:szCs w:val="22"/>
                <w:lang w:bidi="ar"/>
              </w:rPr>
              <w:t>申赛男</w:t>
            </w:r>
          </w:p>
        </w:tc>
        <w:tc>
          <w:tcPr>
            <w:tcW w:w="4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宋体"/>
                <w:color w:val="000000"/>
                <w:kern w:val="0"/>
                <w:sz w:val="26"/>
                <w:lang w:bidi="ar"/>
              </w:rPr>
            </w:pPr>
            <w:r>
              <w:rPr>
                <w:rFonts w:hint="eastAsia" w:ascii="仿宋_GB2312" w:hAnsi="等线" w:eastAsia="仿宋_GB2312" w:cs="等线"/>
                <w:color w:val="000000"/>
                <w:kern w:val="0"/>
                <w:sz w:val="22"/>
                <w:szCs w:val="22"/>
                <w:lang w:bidi="ar"/>
              </w:rPr>
              <w:t>邵阳中泰中小企业服务有限公司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宋体"/>
                <w:color w:val="000000"/>
                <w:kern w:val="0"/>
                <w:sz w:val="26"/>
                <w:lang w:bidi="ar"/>
              </w:rPr>
            </w:pPr>
            <w:r>
              <w:rPr>
                <w:rFonts w:hint="eastAsia" w:ascii="仿宋_GB2312" w:hAnsi="等线" w:eastAsia="仿宋_GB2312" w:cs="等线"/>
                <w:color w:val="000000"/>
                <w:kern w:val="0"/>
                <w:sz w:val="22"/>
                <w:szCs w:val="22"/>
                <w:lang w:bidi="ar"/>
              </w:rPr>
              <w:t>助理工程师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大标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hlYjc2NmMwODc1ZjU1NTA1ZGQ1NDQ2ZjdlNzFhMDgifQ=="/>
  </w:docVars>
  <w:rsids>
    <w:rsidRoot w:val="708E7EC5"/>
    <w:rsid w:val="005F28CD"/>
    <w:rsid w:val="00A0697D"/>
    <w:rsid w:val="00FA704D"/>
    <w:rsid w:val="069845E6"/>
    <w:rsid w:val="31C532DF"/>
    <w:rsid w:val="332F2EEF"/>
    <w:rsid w:val="487478EF"/>
    <w:rsid w:val="4EC75598"/>
    <w:rsid w:val="708E7EC5"/>
    <w:rsid w:val="76BF08C9"/>
    <w:rsid w:val="7BFC5A6F"/>
    <w:rsid w:val="7C811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7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Organization</Company>
  <Pages>2</Pages>
  <Words>122</Words>
  <Characters>696</Characters>
  <Lines>5</Lines>
  <Paragraphs>1</Paragraphs>
  <TotalTime>23</TotalTime>
  <ScaleCrop>false</ScaleCrop>
  <LinksUpToDate>false</LinksUpToDate>
  <CharactersWithSpaces>817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2023-12-18T01:23:00Z</dcterms:created>
  <dc:creator>Administrator</dc:creator>
  <cp:lastModifiedBy>Administrator</cp:lastModifiedBy>
  <cp:lastPrinted>2023-12-18T02:08:00Z</cp:lastPrinted>
  <dcterms:modified xsi:type="dcterms:W3CDTF">2023-12-18T02:51:10Z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6CF3569515D54DB1B4B505F203FFD37B_11</vt:lpwstr>
  </property>
</Properties>
</file>